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413145" w:rsidRPr="00E9453A" w:rsidRDefault="002237A5" w:rsidP="00E9453A">
      <w:pPr>
        <w:spacing w:after="0"/>
        <w:jc w:val="center"/>
        <w:rPr>
          <w:rFonts w:ascii="Times New Roman" w:hAnsi="Times New Roman" w:cs="Times New Roman"/>
          <w:b/>
          <w:sz w:val="20"/>
          <w:szCs w:val="20"/>
        </w:rPr>
      </w:pPr>
      <w:r>
        <w:rPr>
          <w:rFonts w:ascii="Times New Roman" w:hAnsi="Times New Roman" w:cs="Times New Roman"/>
          <w:b/>
          <w:sz w:val="20"/>
          <w:szCs w:val="20"/>
        </w:rPr>
        <w:t>November 20</w:t>
      </w:r>
      <w:r w:rsidR="00887EB5" w:rsidRPr="00E9453A">
        <w:rPr>
          <w:rFonts w:ascii="Times New Roman" w:hAnsi="Times New Roman" w:cs="Times New Roman"/>
          <w:b/>
          <w:sz w:val="20"/>
          <w:szCs w:val="20"/>
        </w:rPr>
        <w:t>, 2018 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0B461A">
        <w:pict>
          <v:rect id="_x0000_i1025" style="width:540pt;height:1.5pt" o:hralign="center" o:hrstd="t" o:hrnoshade="t" o:hr="t" fillcolor="black [3213]" stroked="f"/>
        </w:pict>
      </w:r>
    </w:p>
    <w:p w:rsidR="000B461A" w:rsidRDefault="00FE7604" w:rsidP="000B461A">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0B461A" w:rsidRPr="000B461A" w:rsidRDefault="00FE7604" w:rsidP="000B461A">
      <w:pPr>
        <w:pStyle w:val="ListParagraph"/>
        <w:numPr>
          <w:ilvl w:val="1"/>
          <w:numId w:val="2"/>
        </w:numPr>
        <w:rPr>
          <w:rFonts w:ascii="Times New Roman" w:hAnsi="Times New Roman" w:cs="Times New Roman"/>
          <w:b/>
          <w:sz w:val="20"/>
          <w:szCs w:val="20"/>
        </w:rPr>
      </w:pPr>
      <w:r w:rsidRPr="000B461A">
        <w:rPr>
          <w:rFonts w:ascii="Times New Roman" w:hAnsi="Times New Roman" w:cs="Times New Roman"/>
          <w:sz w:val="20"/>
          <w:szCs w:val="20"/>
        </w:rPr>
        <w:t>Pledge of Allegiance</w:t>
      </w:r>
    </w:p>
    <w:p w:rsidR="00FE7604" w:rsidRPr="000B461A" w:rsidRDefault="00FE7604" w:rsidP="000B461A">
      <w:pPr>
        <w:pStyle w:val="ListParagraph"/>
        <w:numPr>
          <w:ilvl w:val="1"/>
          <w:numId w:val="2"/>
        </w:numPr>
        <w:rPr>
          <w:rFonts w:ascii="Times New Roman" w:hAnsi="Times New Roman" w:cs="Times New Roman"/>
          <w:b/>
          <w:sz w:val="20"/>
          <w:szCs w:val="20"/>
        </w:rPr>
      </w:pPr>
      <w:r w:rsidRPr="000B461A">
        <w:rPr>
          <w:rFonts w:ascii="Times New Roman" w:hAnsi="Times New Roman" w:cs="Times New Roman"/>
          <w:sz w:val="20"/>
          <w:szCs w:val="20"/>
        </w:rPr>
        <w:t>Roll Call</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2237A5">
        <w:rPr>
          <w:rFonts w:ascii="Times New Roman" w:hAnsi="Times New Roman" w:cs="Times New Roman"/>
          <w:sz w:val="20"/>
          <w:szCs w:val="20"/>
        </w:rPr>
        <w:t xml:space="preserve"> Approval of November 6</w:t>
      </w:r>
      <w:r w:rsidR="00EA409C">
        <w:rPr>
          <w:rFonts w:ascii="Times New Roman" w:hAnsi="Times New Roman" w:cs="Times New Roman"/>
          <w:sz w:val="20"/>
          <w:szCs w:val="20"/>
        </w:rPr>
        <w:t>, 2018 minutes.</w:t>
      </w:r>
    </w:p>
    <w:p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p>
    <w:p w:rsidR="00363EEE" w:rsidRDefault="002345D6" w:rsidP="00363EEE">
      <w:pPr>
        <w:pStyle w:val="ListParagraph"/>
        <w:ind w:left="792"/>
        <w:rPr>
          <w:rFonts w:ascii="Times New Roman" w:hAnsi="Times New Roman" w:cs="Times New Roman"/>
          <w:sz w:val="20"/>
          <w:szCs w:val="20"/>
        </w:rPr>
      </w:pPr>
      <w:r>
        <w:rPr>
          <w:rFonts w:ascii="Times New Roman" w:hAnsi="Times New Roman" w:cs="Times New Roman"/>
          <w:sz w:val="20"/>
          <w:szCs w:val="20"/>
        </w:rPr>
        <w:t>1.6.1</w:t>
      </w:r>
      <w:r w:rsidR="00363EEE">
        <w:rPr>
          <w:rFonts w:ascii="Times New Roman" w:hAnsi="Times New Roman" w:cs="Times New Roman"/>
          <w:sz w:val="20"/>
          <w:szCs w:val="20"/>
        </w:rPr>
        <w:t xml:space="preserve"> Approve Oceana </w:t>
      </w:r>
      <w:r w:rsidR="00DD58A2">
        <w:rPr>
          <w:rFonts w:ascii="Times New Roman" w:hAnsi="Times New Roman" w:cs="Times New Roman"/>
          <w:sz w:val="20"/>
          <w:szCs w:val="20"/>
        </w:rPr>
        <w:t xml:space="preserve">Callum </w:t>
      </w:r>
      <w:r w:rsidR="00363EEE">
        <w:rPr>
          <w:rFonts w:ascii="Times New Roman" w:hAnsi="Times New Roman" w:cs="Times New Roman"/>
          <w:sz w:val="20"/>
          <w:szCs w:val="20"/>
        </w:rPr>
        <w:t>to be the English Academic Senate Representative to the Student Success Committee.</w:t>
      </w:r>
    </w:p>
    <w:p w:rsidR="002345D6" w:rsidRDefault="002345D6" w:rsidP="00363EEE">
      <w:pPr>
        <w:pStyle w:val="ListParagraph"/>
        <w:ind w:left="792"/>
        <w:rPr>
          <w:rFonts w:ascii="Times New Roman" w:hAnsi="Times New Roman" w:cs="Times New Roman"/>
          <w:sz w:val="20"/>
          <w:szCs w:val="20"/>
        </w:rPr>
      </w:pPr>
      <w:r>
        <w:rPr>
          <w:rFonts w:ascii="Times New Roman" w:hAnsi="Times New Roman" w:cs="Times New Roman"/>
          <w:sz w:val="20"/>
          <w:szCs w:val="20"/>
        </w:rPr>
        <w:t>1.6.2 Academic Senate Election Time Line for 2018-2019</w:t>
      </w:r>
    </w:p>
    <w:p w:rsidR="00374D88" w:rsidRPr="009B57BD" w:rsidRDefault="00FE7604" w:rsidP="009B57BD">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374D88" w:rsidRDefault="00374D88" w:rsidP="00A54537">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REPORTS/UPDATES</w:t>
      </w:r>
    </w:p>
    <w:p w:rsidR="000B461A" w:rsidRDefault="006C04C8" w:rsidP="000B461A">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r w:rsidR="00E7054B">
        <w:rPr>
          <w:rFonts w:ascii="Times New Roman" w:hAnsi="Times New Roman" w:cs="Times New Roman"/>
          <w:b/>
          <w:sz w:val="20"/>
          <w:szCs w:val="20"/>
        </w:rPr>
        <w:t xml:space="preserve"> </w:t>
      </w:r>
    </w:p>
    <w:p w:rsidR="000B461A" w:rsidRDefault="00E7054B" w:rsidP="000B461A">
      <w:pPr>
        <w:pStyle w:val="ListParagraph"/>
        <w:numPr>
          <w:ilvl w:val="1"/>
          <w:numId w:val="2"/>
        </w:numPr>
        <w:spacing w:before="120" w:after="240"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2237A5" w:rsidRPr="000B461A">
        <w:rPr>
          <w:rFonts w:ascii="Times New Roman" w:hAnsi="Times New Roman" w:cs="Times New Roman"/>
          <w:b/>
          <w:sz w:val="20"/>
          <w:szCs w:val="20"/>
        </w:rPr>
        <w:t xml:space="preserve">College Professional Development and Leadership Committee Proposal </w:t>
      </w:r>
    </w:p>
    <w:p w:rsidR="000B461A" w:rsidRDefault="00E7054B" w:rsidP="000B461A">
      <w:pPr>
        <w:pStyle w:val="ListParagraph"/>
        <w:numPr>
          <w:ilvl w:val="1"/>
          <w:numId w:val="2"/>
        </w:numPr>
        <w:spacing w:before="120" w:after="240"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2237A5" w:rsidRPr="000B461A">
        <w:rPr>
          <w:rFonts w:ascii="Times New Roman" w:hAnsi="Times New Roman" w:cs="Times New Roman"/>
          <w:b/>
          <w:sz w:val="20"/>
          <w:szCs w:val="20"/>
        </w:rPr>
        <w:t>Program and Department Review Handbook</w:t>
      </w:r>
    </w:p>
    <w:p w:rsidR="00D142CE" w:rsidRPr="000B461A" w:rsidRDefault="00E7054B" w:rsidP="000B461A">
      <w:pPr>
        <w:pStyle w:val="ListParagraph"/>
        <w:numPr>
          <w:ilvl w:val="1"/>
          <w:numId w:val="2"/>
        </w:numPr>
        <w:spacing w:before="120" w:after="240"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D142CE" w:rsidRPr="000B461A">
        <w:rPr>
          <w:rFonts w:ascii="Times New Roman" w:hAnsi="Times New Roman" w:cs="Times New Roman"/>
          <w:b/>
          <w:sz w:val="20"/>
          <w:szCs w:val="20"/>
        </w:rPr>
        <w:t>Course Review Proposal - Dan Johnson</w:t>
      </w:r>
    </w:p>
    <w:p w:rsidR="000B461A" w:rsidRDefault="00955E5D" w:rsidP="000B461A">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rsidR="000B461A" w:rsidRDefault="00D56D1F"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E7054B" w:rsidRPr="000B461A">
        <w:rPr>
          <w:rFonts w:ascii="Times New Roman" w:hAnsi="Times New Roman" w:cs="Times New Roman"/>
          <w:b/>
          <w:sz w:val="20"/>
          <w:szCs w:val="20"/>
        </w:rPr>
        <w:t>Department Chair Proposals for 2019-2021 – Margaret Lovig</w:t>
      </w:r>
    </w:p>
    <w:p w:rsidR="000B461A" w:rsidRDefault="00E7054B"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International Languages: Increase in LHEs – Sandra Basabe</w:t>
      </w:r>
    </w:p>
    <w:p w:rsidR="000B461A" w:rsidRDefault="004A2A52"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E7054B" w:rsidRPr="000B461A">
        <w:rPr>
          <w:rFonts w:ascii="Times New Roman" w:hAnsi="Times New Roman" w:cs="Times New Roman"/>
          <w:b/>
          <w:sz w:val="20"/>
          <w:szCs w:val="20"/>
        </w:rPr>
        <w:t>English as a Second Language: New Department Chair Position – Linda Kuntzman</w:t>
      </w:r>
    </w:p>
    <w:p w:rsidR="000B461A" w:rsidRDefault="004A2A52"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E7054B" w:rsidRPr="000B461A">
        <w:rPr>
          <w:rFonts w:ascii="Times New Roman" w:hAnsi="Times New Roman" w:cs="Times New Roman"/>
          <w:b/>
          <w:sz w:val="20"/>
          <w:szCs w:val="20"/>
        </w:rPr>
        <w:t>Library: New Department Chair Position – Elizabeth Horan</w:t>
      </w:r>
    </w:p>
    <w:p w:rsidR="000B461A" w:rsidRDefault="00E7054B"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Counseling: Possible Changes to Job Description – Claudia Stone, Dan Weber, Ailene Nguyen</w:t>
      </w:r>
    </w:p>
    <w:p w:rsidR="000B461A" w:rsidRDefault="004A2A52"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E7054B" w:rsidRPr="000B461A">
        <w:rPr>
          <w:rFonts w:ascii="Times New Roman" w:hAnsi="Times New Roman" w:cs="Times New Roman"/>
          <w:b/>
          <w:sz w:val="20"/>
          <w:szCs w:val="20"/>
        </w:rPr>
        <w:t>Gerontology/Health/Nutrition/Kinesiology/Physical Education: Job Description Additions – Laurie Runk</w:t>
      </w:r>
    </w:p>
    <w:p w:rsidR="000B461A" w:rsidRDefault="00E7054B"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Math: Request Addition LHE – Lisa Lee and Fred Feldon</w:t>
      </w:r>
    </w:p>
    <w:p w:rsidR="000B461A" w:rsidRPr="000B461A" w:rsidRDefault="00E7054B" w:rsidP="000B461A">
      <w:pPr>
        <w:pStyle w:val="ListParagraph"/>
        <w:numPr>
          <w:ilvl w:val="2"/>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CIS/CST/DGA: Request Addition LHEs – Michael Warner and Tobi West</w:t>
      </w:r>
      <w:r w:rsidRPr="000B461A">
        <w:rPr>
          <w:rFonts w:ascii="Arial" w:hAnsi="Arial" w:cs="Arial"/>
          <w:color w:val="000000"/>
          <w:sz w:val="20"/>
          <w:szCs w:val="20"/>
        </w:rPr>
        <w:t> </w:t>
      </w:r>
    </w:p>
    <w:p w:rsidR="000B461A" w:rsidRDefault="00E7054B"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 xml:space="preserve">Name Change: </w:t>
      </w:r>
      <w:r w:rsidRPr="000B461A">
        <w:rPr>
          <w:rFonts w:ascii="Times New Roman" w:hAnsi="Times New Roman" w:cs="Times New Roman"/>
          <w:b/>
          <w:i/>
          <w:sz w:val="20"/>
          <w:szCs w:val="20"/>
        </w:rPr>
        <w:t>Life Sciences</w:t>
      </w:r>
      <w:r w:rsidRPr="000B461A">
        <w:rPr>
          <w:rFonts w:ascii="Times New Roman" w:hAnsi="Times New Roman" w:cs="Times New Roman"/>
          <w:b/>
          <w:sz w:val="20"/>
          <w:szCs w:val="20"/>
        </w:rPr>
        <w:t xml:space="preserve"> to </w:t>
      </w:r>
      <w:r w:rsidRPr="000B461A">
        <w:rPr>
          <w:rFonts w:ascii="Times New Roman" w:hAnsi="Times New Roman" w:cs="Times New Roman"/>
          <w:b/>
          <w:i/>
          <w:sz w:val="20"/>
          <w:szCs w:val="20"/>
        </w:rPr>
        <w:t>Biological Sciences and Allied Health</w:t>
      </w:r>
      <w:r w:rsidR="00585F20" w:rsidRPr="000B461A">
        <w:rPr>
          <w:rFonts w:ascii="Times New Roman" w:hAnsi="Times New Roman" w:cs="Times New Roman"/>
          <w:b/>
          <w:sz w:val="20"/>
          <w:szCs w:val="20"/>
        </w:rPr>
        <w:t xml:space="preserve"> – Deborah Henry</w:t>
      </w:r>
    </w:p>
    <w:p w:rsidR="000B461A" w:rsidRDefault="004A2A52"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2237A5" w:rsidRPr="000B461A">
        <w:rPr>
          <w:rFonts w:ascii="Times New Roman" w:hAnsi="Times New Roman" w:cs="Times New Roman"/>
          <w:b/>
          <w:sz w:val="20"/>
          <w:szCs w:val="20"/>
        </w:rPr>
        <w:t>Academic Rank, proposed changes – D. Henry and M. Warner</w:t>
      </w:r>
    </w:p>
    <w:p w:rsidR="000B461A" w:rsidRDefault="004A2A52"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D142CE" w:rsidRPr="000B461A">
        <w:rPr>
          <w:rFonts w:ascii="Times New Roman" w:hAnsi="Times New Roman" w:cs="Times New Roman"/>
          <w:b/>
          <w:sz w:val="20"/>
          <w:szCs w:val="20"/>
        </w:rPr>
        <w:t>Academic Senate Scholarships for 2019 – Michael Bach</w:t>
      </w:r>
    </w:p>
    <w:p w:rsidR="000B461A" w:rsidRDefault="009B57BD"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BP and AP 4240 Academic Ren</w:t>
      </w:r>
      <w:r w:rsidR="004D120A" w:rsidRPr="000B461A">
        <w:rPr>
          <w:rFonts w:ascii="Times New Roman" w:hAnsi="Times New Roman" w:cs="Times New Roman"/>
          <w:b/>
          <w:sz w:val="20"/>
          <w:szCs w:val="20"/>
        </w:rPr>
        <w:t>ewal</w:t>
      </w:r>
    </w:p>
    <w:p w:rsidR="000B461A" w:rsidRDefault="004A2A52"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115955" w:rsidRPr="000B461A">
        <w:rPr>
          <w:rFonts w:ascii="Times New Roman" w:hAnsi="Times New Roman" w:cs="Times New Roman"/>
          <w:b/>
          <w:sz w:val="20"/>
          <w:szCs w:val="20"/>
        </w:rPr>
        <w:t>Coastline Telecourse Handbook – Rick Lockwood</w:t>
      </w:r>
    </w:p>
    <w:p w:rsidR="00746BCD" w:rsidRPr="000B461A" w:rsidRDefault="004A2A52" w:rsidP="000B461A">
      <w:pPr>
        <w:pStyle w:val="ListParagraph"/>
        <w:numPr>
          <w:ilvl w:val="1"/>
          <w:numId w:val="2"/>
        </w:numPr>
        <w:spacing w:line="360" w:lineRule="auto"/>
        <w:rPr>
          <w:rFonts w:ascii="Times New Roman" w:hAnsi="Times New Roman" w:cs="Times New Roman"/>
          <w:b/>
          <w:sz w:val="20"/>
          <w:szCs w:val="20"/>
        </w:rPr>
      </w:pPr>
      <w:r w:rsidRPr="000B461A">
        <w:rPr>
          <w:rFonts w:ascii="Times New Roman" w:hAnsi="Times New Roman" w:cs="Times New Roman"/>
          <w:b/>
          <w:sz w:val="20"/>
          <w:szCs w:val="20"/>
        </w:rPr>
        <w:t>**</w:t>
      </w:r>
      <w:r w:rsidR="00746BCD" w:rsidRPr="000B461A">
        <w:rPr>
          <w:rFonts w:ascii="Times New Roman" w:hAnsi="Times New Roman" w:cs="Times New Roman"/>
          <w:b/>
          <w:sz w:val="20"/>
          <w:szCs w:val="20"/>
        </w:rPr>
        <w:t>Web Accessibility Plan – Celeste Ryan</w:t>
      </w:r>
    </w:p>
    <w:p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p>
    <w:p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Other Executive Committee Member Reports</w:t>
      </w:r>
    </w:p>
    <w:p w:rsidR="00E54A5F" w:rsidRPr="00E9453A" w:rsidRDefault="00E54A5F"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 from the Fall 2018 ASCCC Plenary</w:t>
      </w:r>
    </w:p>
    <w:p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p>
    <w:p w:rsidR="009A2583"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Guided Pathways</w:t>
      </w:r>
    </w:p>
    <w:p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rsidR="009A2583" w:rsidRPr="004A2A52" w:rsidRDefault="009A2583" w:rsidP="006C04C8">
      <w:pPr>
        <w:pStyle w:val="ListParagraph"/>
        <w:numPr>
          <w:ilvl w:val="1"/>
          <w:numId w:val="2"/>
        </w:numPr>
        <w:spacing w:line="360" w:lineRule="auto"/>
        <w:rPr>
          <w:rFonts w:ascii="Times New Roman" w:hAnsi="Times New Roman" w:cs="Times New Roman"/>
          <w:b/>
          <w:sz w:val="20"/>
          <w:szCs w:val="20"/>
        </w:rPr>
      </w:pPr>
      <w:r w:rsidRPr="004A2A52">
        <w:rPr>
          <w:rFonts w:ascii="Times New Roman" w:hAnsi="Times New Roman" w:cs="Times New Roman"/>
          <w:b/>
          <w:sz w:val="20"/>
          <w:szCs w:val="20"/>
        </w:rPr>
        <w:t>Constituency Representative Reports</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bookmarkStart w:id="0" w:name="_GoBack"/>
      <w:bookmarkEnd w:id="0"/>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D70F05" w:rsidP="00E9453A">
      <w:pPr>
        <w:jc w:val="center"/>
        <w:rPr>
          <w:rFonts w:ascii="Times New Roman" w:hAnsi="Times New Roman" w:cs="Times New Roman"/>
          <w:b/>
          <w:sz w:val="20"/>
          <w:szCs w:val="20"/>
        </w:rPr>
      </w:pPr>
      <w:r>
        <w:rPr>
          <w:rFonts w:ascii="Times New Roman" w:hAnsi="Times New Roman" w:cs="Times New Roman"/>
          <w:b/>
          <w:sz w:val="20"/>
          <w:szCs w:val="20"/>
        </w:rPr>
        <w:t xml:space="preserve">Employee </w:t>
      </w:r>
      <w:r w:rsidR="00B34DA4">
        <w:rPr>
          <w:rFonts w:ascii="Times New Roman" w:hAnsi="Times New Roman" w:cs="Times New Roman"/>
          <w:b/>
          <w:sz w:val="20"/>
          <w:szCs w:val="20"/>
        </w:rPr>
        <w:t>Appreciation Lunch at College Center! 11am – 1pm</w:t>
      </w:r>
    </w:p>
    <w:p w:rsidR="007C6FB4" w:rsidRDefault="00D729F8" w:rsidP="00D729F8">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rsid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November 6, 2018 Draft Meeting Minutes</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College Professional Development and Leadership Committee Proposal </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Program and Department Review Handbook</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Course Review Proposal</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Department Chair Proposals for 2019-2021</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English as a Second Language: New Department Chair Position</w:t>
      </w:r>
    </w:p>
    <w:p w:rsidR="004A2A52" w:rsidRPr="004A2A52" w:rsidRDefault="004A2A52" w:rsidP="004A2A52">
      <w:pPr>
        <w:pStyle w:val="ListParagraph"/>
        <w:numPr>
          <w:ilvl w:val="0"/>
          <w:numId w:val="6"/>
        </w:numPr>
        <w:spacing w:line="360" w:lineRule="auto"/>
        <w:rPr>
          <w:rFonts w:ascii="Times New Roman" w:hAnsi="Times New Roman" w:cs="Times New Roman"/>
          <w:sz w:val="20"/>
          <w:szCs w:val="20"/>
        </w:rPr>
      </w:pPr>
      <w:r w:rsidRPr="004A2A52">
        <w:rPr>
          <w:rFonts w:ascii="Times New Roman" w:hAnsi="Times New Roman" w:cs="Times New Roman"/>
          <w:sz w:val="20"/>
          <w:szCs w:val="20"/>
        </w:rPr>
        <w:t>Library: New Department Chair Position</w:t>
      </w:r>
    </w:p>
    <w:p w:rsidR="004A2A52" w:rsidRDefault="004A2A52" w:rsidP="004A2A52">
      <w:pPr>
        <w:pStyle w:val="ListParagraph"/>
        <w:numPr>
          <w:ilvl w:val="0"/>
          <w:numId w:val="6"/>
        </w:numPr>
        <w:spacing w:line="360" w:lineRule="auto"/>
        <w:rPr>
          <w:rFonts w:ascii="Times New Roman" w:hAnsi="Times New Roman" w:cs="Times New Roman"/>
          <w:sz w:val="20"/>
          <w:szCs w:val="20"/>
        </w:rPr>
      </w:pPr>
      <w:r w:rsidRPr="004A2A52">
        <w:rPr>
          <w:rFonts w:ascii="Times New Roman" w:hAnsi="Times New Roman" w:cs="Times New Roman"/>
          <w:sz w:val="20"/>
          <w:szCs w:val="20"/>
        </w:rPr>
        <w:t>Gerontology/Health/Nutrition/Kinesiology/Physical Education: Job Description Additions</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Petition for Academic Rank </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Academic Senate Scholarships for 2019 </w:t>
      </w:r>
      <w:r w:rsidR="004A2A52">
        <w:rPr>
          <w:rFonts w:ascii="Times New Roman" w:hAnsi="Times New Roman" w:cs="Times New Roman"/>
          <w:sz w:val="20"/>
          <w:szCs w:val="20"/>
        </w:rPr>
        <w:t>(2)</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Coastline Telecourse Handbook</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Web Accessibility Plan </w:t>
      </w:r>
      <w:r w:rsidR="004A2A52">
        <w:rPr>
          <w:rFonts w:ascii="Times New Roman" w:hAnsi="Times New Roman" w:cs="Times New Roman"/>
          <w:sz w:val="20"/>
          <w:szCs w:val="20"/>
        </w:rPr>
        <w:t>(2)</w:t>
      </w:r>
    </w:p>
    <w:p w:rsidR="00B34DA4" w:rsidRDefault="00B34DA4" w:rsidP="004A2A52">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 xml:space="preserve">Academic Senate Timeline 2018-2019 </w:t>
      </w:r>
    </w:p>
    <w:p w:rsidR="00B34DA4" w:rsidRPr="00D729F8" w:rsidRDefault="00B34DA4" w:rsidP="006F2DB7">
      <w:pPr>
        <w:spacing w:line="480" w:lineRule="auto"/>
        <w:jc w:val="center"/>
        <w:rPr>
          <w:rFonts w:ascii="Times New Roman" w:hAnsi="Times New Roman" w:cs="Times New Roman"/>
          <w:b/>
          <w:sz w:val="20"/>
          <w:szCs w:val="20"/>
          <w:u w:val="single"/>
        </w:rPr>
      </w:pPr>
    </w:p>
    <w:p w:rsidR="00D729F8" w:rsidRPr="00E9453A" w:rsidRDefault="00D729F8" w:rsidP="00E9453A">
      <w:pPr>
        <w:spacing w:line="480" w:lineRule="auto"/>
        <w:jc w:val="center"/>
        <w:rPr>
          <w:rFonts w:ascii="Times New Roman" w:hAnsi="Times New Roman" w:cs="Times New Roman"/>
          <w:b/>
          <w:sz w:val="20"/>
          <w:szCs w:val="20"/>
          <w:u w:val="single"/>
        </w:rPr>
      </w:pPr>
    </w:p>
    <w:sectPr w:rsidR="00D729F8" w:rsidRPr="00E9453A"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3A" w:rsidRDefault="00E9453A" w:rsidP="00E9453A">
      <w:pPr>
        <w:spacing w:after="0" w:line="240" w:lineRule="auto"/>
      </w:pPr>
      <w:r>
        <w:separator/>
      </w:r>
    </w:p>
  </w:endnote>
  <w:endnote w:type="continuationSeparator" w:id="0">
    <w:p w:rsidR="00E9453A" w:rsidRDefault="00E9453A"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3A" w:rsidRDefault="00E9453A" w:rsidP="00E9453A">
      <w:pPr>
        <w:spacing w:after="0" w:line="240" w:lineRule="auto"/>
      </w:pPr>
      <w:r>
        <w:separator/>
      </w:r>
    </w:p>
  </w:footnote>
  <w:footnote w:type="continuationSeparator" w:id="0">
    <w:p w:rsidR="00E9453A" w:rsidRDefault="00E9453A" w:rsidP="00E9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6825C6"/>
    <w:multiLevelType w:val="hybridMultilevel"/>
    <w:tmpl w:val="93CA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5"/>
    <w:rsid w:val="0001729C"/>
    <w:rsid w:val="00063738"/>
    <w:rsid w:val="0006676E"/>
    <w:rsid w:val="00095C67"/>
    <w:rsid w:val="000B461A"/>
    <w:rsid w:val="00115955"/>
    <w:rsid w:val="001471AD"/>
    <w:rsid w:val="001A5989"/>
    <w:rsid w:val="002237A5"/>
    <w:rsid w:val="002345D6"/>
    <w:rsid w:val="002407EA"/>
    <w:rsid w:val="00262904"/>
    <w:rsid w:val="002E752C"/>
    <w:rsid w:val="003001F4"/>
    <w:rsid w:val="00312A5E"/>
    <w:rsid w:val="0032060F"/>
    <w:rsid w:val="00353AB3"/>
    <w:rsid w:val="00363EEE"/>
    <w:rsid w:val="00374D88"/>
    <w:rsid w:val="003F39D6"/>
    <w:rsid w:val="00410FFC"/>
    <w:rsid w:val="00413145"/>
    <w:rsid w:val="004A2A52"/>
    <w:rsid w:val="004D120A"/>
    <w:rsid w:val="004F7505"/>
    <w:rsid w:val="005041FD"/>
    <w:rsid w:val="00514E6E"/>
    <w:rsid w:val="0051684E"/>
    <w:rsid w:val="005302F0"/>
    <w:rsid w:val="00540303"/>
    <w:rsid w:val="00585F20"/>
    <w:rsid w:val="00593890"/>
    <w:rsid w:val="006202FA"/>
    <w:rsid w:val="00630C5D"/>
    <w:rsid w:val="006767F0"/>
    <w:rsid w:val="006C04C8"/>
    <w:rsid w:val="006C4750"/>
    <w:rsid w:val="006D60BF"/>
    <w:rsid w:val="006F2DB7"/>
    <w:rsid w:val="007044BC"/>
    <w:rsid w:val="00746BCD"/>
    <w:rsid w:val="007C6FB4"/>
    <w:rsid w:val="007E2D30"/>
    <w:rsid w:val="00887EB5"/>
    <w:rsid w:val="009338D2"/>
    <w:rsid w:val="00955E5D"/>
    <w:rsid w:val="00960038"/>
    <w:rsid w:val="009A2583"/>
    <w:rsid w:val="009B57BD"/>
    <w:rsid w:val="009D1E6C"/>
    <w:rsid w:val="00A54537"/>
    <w:rsid w:val="00AD5A5A"/>
    <w:rsid w:val="00B34DA4"/>
    <w:rsid w:val="00B73B11"/>
    <w:rsid w:val="00BC0172"/>
    <w:rsid w:val="00C53BA9"/>
    <w:rsid w:val="00CB095A"/>
    <w:rsid w:val="00CB59F9"/>
    <w:rsid w:val="00CB6A79"/>
    <w:rsid w:val="00CE0B3B"/>
    <w:rsid w:val="00CE6D2A"/>
    <w:rsid w:val="00D142CE"/>
    <w:rsid w:val="00D56D1F"/>
    <w:rsid w:val="00D70F05"/>
    <w:rsid w:val="00D729F8"/>
    <w:rsid w:val="00DD58A2"/>
    <w:rsid w:val="00DE6F57"/>
    <w:rsid w:val="00E20A49"/>
    <w:rsid w:val="00E54A5F"/>
    <w:rsid w:val="00E7054B"/>
    <w:rsid w:val="00E9453A"/>
    <w:rsid w:val="00EA409C"/>
    <w:rsid w:val="00EF13DE"/>
    <w:rsid w:val="00EF7666"/>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5D23BE-65D5-4B22-94B4-E4F19622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8A780-2499-430B-B4A9-21047709F450}"/>
</file>

<file path=customXml/itemProps2.xml><?xml version="1.0" encoding="utf-8"?>
<ds:datastoreItem xmlns:ds="http://schemas.openxmlformats.org/officeDocument/2006/customXml" ds:itemID="{085E3678-06A0-49A1-8E33-8F4187E8D28C}"/>
</file>

<file path=customXml/itemProps3.xml><?xml version="1.0" encoding="utf-8"?>
<ds:datastoreItem xmlns:ds="http://schemas.openxmlformats.org/officeDocument/2006/customXml" ds:itemID="{8F61FC8C-9562-4B95-A4B1-D548D33672F3}"/>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8</cp:revision>
  <cp:lastPrinted>2018-11-14T23:16:00Z</cp:lastPrinted>
  <dcterms:created xsi:type="dcterms:W3CDTF">2018-11-15T20:17:00Z</dcterms:created>
  <dcterms:modified xsi:type="dcterms:W3CDTF">2019-01-02T17:40:00Z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